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627C" w14:textId="1D635FF3" w:rsidR="000D0E18" w:rsidRPr="00817CB2" w:rsidRDefault="000D0E18" w:rsidP="005C6E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za prijam u radni odnos u Javnu vatrogasnu postrojbu Grada Bjelovara objavljen je </w:t>
      </w:r>
      <w:r w:rsidRPr="00211C1A">
        <w:rPr>
          <w:rFonts w:ascii="Times New Roman" w:hAnsi="Times New Roman" w:cs="Times New Roman"/>
          <w:sz w:val="24"/>
          <w:szCs w:val="24"/>
        </w:rPr>
        <w:t>u Hrvatskom zavodu za zapošljavanje, Područn</w:t>
      </w:r>
      <w:r w:rsidR="006745F3">
        <w:rPr>
          <w:rFonts w:ascii="Times New Roman" w:hAnsi="Times New Roman" w:cs="Times New Roman"/>
          <w:sz w:val="24"/>
          <w:szCs w:val="24"/>
        </w:rPr>
        <w:t>i</w:t>
      </w:r>
      <w:r w:rsidRPr="00211C1A">
        <w:rPr>
          <w:rFonts w:ascii="Times New Roman" w:hAnsi="Times New Roman" w:cs="Times New Roman"/>
          <w:sz w:val="24"/>
          <w:szCs w:val="24"/>
        </w:rPr>
        <w:t xml:space="preserve"> </w:t>
      </w:r>
      <w:r w:rsidR="006745F3">
        <w:rPr>
          <w:rFonts w:ascii="Times New Roman" w:hAnsi="Times New Roman" w:cs="Times New Roman"/>
          <w:sz w:val="24"/>
          <w:szCs w:val="24"/>
        </w:rPr>
        <w:t xml:space="preserve">ured </w:t>
      </w:r>
      <w:r w:rsidRPr="00211C1A">
        <w:rPr>
          <w:rFonts w:ascii="Times New Roman" w:hAnsi="Times New Roman" w:cs="Times New Roman"/>
          <w:sz w:val="24"/>
          <w:szCs w:val="24"/>
        </w:rPr>
        <w:t xml:space="preserve">Bjelovar, na Oglasnoj ploči </w:t>
      </w:r>
      <w:r w:rsidR="006745F3">
        <w:rPr>
          <w:rFonts w:ascii="Times New Roman" w:hAnsi="Times New Roman" w:cs="Times New Roman"/>
          <w:sz w:val="24"/>
          <w:szCs w:val="24"/>
        </w:rPr>
        <w:t>postrojbe</w:t>
      </w:r>
      <w:r w:rsidR="007F661B">
        <w:rPr>
          <w:rFonts w:ascii="Times New Roman" w:hAnsi="Times New Roman" w:cs="Times New Roman"/>
          <w:sz w:val="24"/>
          <w:szCs w:val="24"/>
        </w:rPr>
        <w:t xml:space="preserve"> </w:t>
      </w:r>
      <w:r w:rsidRPr="00211C1A">
        <w:rPr>
          <w:rFonts w:ascii="Times New Roman" w:hAnsi="Times New Roman" w:cs="Times New Roman"/>
          <w:sz w:val="24"/>
          <w:szCs w:val="24"/>
        </w:rPr>
        <w:t>i</w:t>
      </w:r>
      <w:r w:rsidR="00CE63DC" w:rsidRPr="00211C1A">
        <w:rPr>
          <w:rFonts w:ascii="Times New Roman" w:hAnsi="Times New Roman" w:cs="Times New Roman"/>
          <w:sz w:val="24"/>
          <w:szCs w:val="24"/>
        </w:rPr>
        <w:t xml:space="preserve"> službenoj </w:t>
      </w:r>
      <w:r w:rsidRPr="00211C1A">
        <w:rPr>
          <w:rFonts w:ascii="Times New Roman" w:hAnsi="Times New Roman" w:cs="Times New Roman"/>
          <w:sz w:val="24"/>
          <w:szCs w:val="24"/>
        </w:rPr>
        <w:t>web stranici Javne vatro</w:t>
      </w:r>
      <w:r w:rsidR="00AC434B" w:rsidRPr="00211C1A">
        <w:rPr>
          <w:rFonts w:ascii="Times New Roman" w:hAnsi="Times New Roman" w:cs="Times New Roman"/>
          <w:sz w:val="24"/>
          <w:szCs w:val="24"/>
        </w:rPr>
        <w:t>gasne postrojbe Grada Bjelovara dana</w:t>
      </w:r>
      <w:r w:rsidR="00AC434B" w:rsidRPr="001E2B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E175C" w:rsidRPr="006745F3">
        <w:rPr>
          <w:rFonts w:ascii="Times New Roman" w:hAnsi="Times New Roman" w:cs="Times New Roman"/>
          <w:sz w:val="24"/>
          <w:szCs w:val="24"/>
        </w:rPr>
        <w:t>1</w:t>
      </w:r>
      <w:r w:rsidR="006745F3" w:rsidRPr="006745F3">
        <w:rPr>
          <w:rFonts w:ascii="Times New Roman" w:hAnsi="Times New Roman" w:cs="Times New Roman"/>
          <w:sz w:val="24"/>
          <w:szCs w:val="24"/>
        </w:rPr>
        <w:t>7</w:t>
      </w:r>
      <w:r w:rsidR="00CE63DC" w:rsidRPr="006745F3">
        <w:rPr>
          <w:rFonts w:ascii="Times New Roman" w:hAnsi="Times New Roman" w:cs="Times New Roman"/>
          <w:sz w:val="24"/>
          <w:szCs w:val="24"/>
        </w:rPr>
        <w:t xml:space="preserve">. </w:t>
      </w:r>
      <w:r w:rsidR="001E175C" w:rsidRPr="006745F3">
        <w:rPr>
          <w:rFonts w:ascii="Times New Roman" w:hAnsi="Times New Roman" w:cs="Times New Roman"/>
          <w:sz w:val="24"/>
          <w:szCs w:val="24"/>
        </w:rPr>
        <w:t>lipnja</w:t>
      </w:r>
      <w:r w:rsidR="00A517F1" w:rsidRPr="006745F3">
        <w:rPr>
          <w:rFonts w:ascii="Times New Roman" w:hAnsi="Times New Roman" w:cs="Times New Roman"/>
          <w:sz w:val="24"/>
          <w:szCs w:val="24"/>
        </w:rPr>
        <w:t xml:space="preserve"> </w:t>
      </w:r>
      <w:r w:rsidR="00E652F2" w:rsidRPr="006745F3">
        <w:rPr>
          <w:rFonts w:ascii="Times New Roman" w:hAnsi="Times New Roman" w:cs="Times New Roman"/>
          <w:sz w:val="24"/>
          <w:szCs w:val="24"/>
        </w:rPr>
        <w:t>202</w:t>
      </w:r>
      <w:r w:rsidR="006745F3" w:rsidRPr="006745F3">
        <w:rPr>
          <w:rFonts w:ascii="Times New Roman" w:hAnsi="Times New Roman" w:cs="Times New Roman"/>
          <w:sz w:val="24"/>
          <w:szCs w:val="24"/>
        </w:rPr>
        <w:t>5</w:t>
      </w:r>
      <w:r w:rsidR="00AC434B" w:rsidRPr="006745F3">
        <w:rPr>
          <w:rFonts w:ascii="Times New Roman" w:hAnsi="Times New Roman" w:cs="Times New Roman"/>
          <w:sz w:val="24"/>
          <w:szCs w:val="24"/>
        </w:rPr>
        <w:t>. godine</w:t>
      </w:r>
      <w:r w:rsidR="00B554D5" w:rsidRPr="006745F3">
        <w:rPr>
          <w:rFonts w:ascii="Times New Roman" w:hAnsi="Times New Roman" w:cs="Times New Roman"/>
          <w:sz w:val="24"/>
          <w:szCs w:val="24"/>
        </w:rPr>
        <w:t>.</w:t>
      </w:r>
    </w:p>
    <w:p w14:paraId="007D08AA" w14:textId="77777777" w:rsidR="000D0E18" w:rsidRPr="00817CB2" w:rsidRDefault="000D0E18" w:rsidP="00FB5A7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C21E86" w14:textId="64C2C424" w:rsidR="000D0E18" w:rsidRPr="00211C1A" w:rsidRDefault="000D0E18" w:rsidP="00D43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C1A">
        <w:rPr>
          <w:rFonts w:ascii="Times New Roman" w:hAnsi="Times New Roman" w:cs="Times New Roman"/>
          <w:b/>
          <w:sz w:val="24"/>
          <w:szCs w:val="24"/>
        </w:rPr>
        <w:t>R</w:t>
      </w:r>
      <w:r w:rsidR="00B554D5" w:rsidRPr="00211C1A">
        <w:rPr>
          <w:rFonts w:ascii="Times New Roman" w:hAnsi="Times New Roman" w:cs="Times New Roman"/>
          <w:b/>
          <w:sz w:val="24"/>
          <w:szCs w:val="24"/>
        </w:rPr>
        <w:t>ok za podnošenje prijava ističe</w:t>
      </w:r>
      <w:r w:rsidR="00CE63DC" w:rsidRPr="00211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5F3" w:rsidRPr="006745F3">
        <w:rPr>
          <w:rFonts w:ascii="Times New Roman" w:hAnsi="Times New Roman" w:cs="Times New Roman"/>
          <w:b/>
          <w:sz w:val="24"/>
          <w:szCs w:val="24"/>
        </w:rPr>
        <w:t>25</w:t>
      </w:r>
      <w:r w:rsidR="00B554D5" w:rsidRPr="006745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175C" w:rsidRPr="006745F3">
        <w:rPr>
          <w:rFonts w:ascii="Times New Roman" w:hAnsi="Times New Roman" w:cs="Times New Roman"/>
          <w:b/>
          <w:sz w:val="24"/>
          <w:szCs w:val="24"/>
        </w:rPr>
        <w:t>lipnja</w:t>
      </w:r>
      <w:r w:rsidR="00A517F1" w:rsidRPr="00674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2F2" w:rsidRPr="006745F3">
        <w:rPr>
          <w:rFonts w:ascii="Times New Roman" w:hAnsi="Times New Roman" w:cs="Times New Roman"/>
          <w:b/>
          <w:sz w:val="24"/>
          <w:szCs w:val="24"/>
        </w:rPr>
        <w:t>202</w:t>
      </w:r>
      <w:r w:rsidR="006745F3" w:rsidRPr="006745F3">
        <w:rPr>
          <w:rFonts w:ascii="Times New Roman" w:hAnsi="Times New Roman" w:cs="Times New Roman"/>
          <w:b/>
          <w:sz w:val="24"/>
          <w:szCs w:val="24"/>
        </w:rPr>
        <w:t>5</w:t>
      </w:r>
      <w:r w:rsidRPr="006745F3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4D19E06F" w14:textId="77777777" w:rsidR="000D0E18" w:rsidRPr="00211C1A" w:rsidRDefault="000D0E18" w:rsidP="00D43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3DAE3" w14:textId="77777777" w:rsidR="000D0E18" w:rsidRPr="00211C1A" w:rsidRDefault="000D0E18" w:rsidP="00FB5A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C1A">
        <w:rPr>
          <w:rFonts w:ascii="Times New Roman" w:hAnsi="Times New Roman" w:cs="Times New Roman"/>
          <w:b/>
          <w:sz w:val="24"/>
          <w:szCs w:val="24"/>
        </w:rPr>
        <w:t>Podatci vezani uz NATJEČAJ za prijam u radni odnos na neodređeno vrijeme na radno mjesto:</w:t>
      </w:r>
    </w:p>
    <w:p w14:paraId="18B12B22" w14:textId="79A5EC21" w:rsidR="000D0E18" w:rsidRDefault="00E652F2" w:rsidP="00D43A7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C1A">
        <w:rPr>
          <w:rFonts w:ascii="Times New Roman" w:hAnsi="Times New Roman" w:cs="Times New Roman"/>
          <w:b/>
          <w:sz w:val="24"/>
          <w:szCs w:val="24"/>
        </w:rPr>
        <w:t xml:space="preserve">profesionalni </w:t>
      </w:r>
      <w:r w:rsidR="000D0E18" w:rsidRPr="00211C1A">
        <w:rPr>
          <w:rFonts w:ascii="Times New Roman" w:hAnsi="Times New Roman" w:cs="Times New Roman"/>
          <w:b/>
          <w:sz w:val="24"/>
          <w:szCs w:val="24"/>
        </w:rPr>
        <w:t xml:space="preserve">vatrogasac </w:t>
      </w:r>
    </w:p>
    <w:p w14:paraId="6D60A280" w14:textId="77777777" w:rsidR="005C6E30" w:rsidRPr="00211C1A" w:rsidRDefault="005C6E30" w:rsidP="005C6E30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D063C8" w14:textId="4E9DD9C0" w:rsidR="000D0E18" w:rsidRPr="00211C1A" w:rsidRDefault="006745F3" w:rsidP="00D43A7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D0E18" w:rsidRPr="00211C1A">
        <w:rPr>
          <w:rFonts w:ascii="Times New Roman" w:hAnsi="Times New Roman" w:cs="Times New Roman"/>
          <w:b/>
          <w:sz w:val="24"/>
          <w:szCs w:val="24"/>
        </w:rPr>
        <w:t xml:space="preserve"> izvršitelj/</w:t>
      </w:r>
      <w:r w:rsidR="002343EE" w:rsidRPr="00211C1A">
        <w:rPr>
          <w:rFonts w:ascii="Times New Roman" w:hAnsi="Times New Roman" w:cs="Times New Roman"/>
          <w:b/>
          <w:sz w:val="24"/>
          <w:szCs w:val="24"/>
        </w:rPr>
        <w:t>izvršiteljic</w:t>
      </w:r>
      <w:r w:rsidR="00A517F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84051" w:rsidRPr="00211C1A">
        <w:rPr>
          <w:rFonts w:ascii="Times New Roman" w:hAnsi="Times New Roman" w:cs="Times New Roman"/>
          <w:b/>
          <w:sz w:val="24"/>
          <w:szCs w:val="24"/>
        </w:rPr>
        <w:t>n</w:t>
      </w:r>
      <w:r w:rsidR="000D0E18" w:rsidRPr="00211C1A">
        <w:rPr>
          <w:rFonts w:ascii="Times New Roman" w:hAnsi="Times New Roman" w:cs="Times New Roman"/>
          <w:b/>
          <w:sz w:val="24"/>
          <w:szCs w:val="24"/>
        </w:rPr>
        <w:t xml:space="preserve">a neodređeno vrijeme uz obvezni probni rad od </w:t>
      </w:r>
      <w:r w:rsidR="00B6372C">
        <w:rPr>
          <w:rFonts w:ascii="Times New Roman" w:hAnsi="Times New Roman" w:cs="Times New Roman"/>
          <w:b/>
          <w:sz w:val="24"/>
          <w:szCs w:val="24"/>
        </w:rPr>
        <w:t>6</w:t>
      </w:r>
      <w:r w:rsidR="000D0E18" w:rsidRPr="00211C1A">
        <w:rPr>
          <w:rFonts w:ascii="Times New Roman" w:hAnsi="Times New Roman" w:cs="Times New Roman"/>
          <w:b/>
          <w:sz w:val="24"/>
          <w:szCs w:val="24"/>
        </w:rPr>
        <w:t xml:space="preserve"> mjesec</w:t>
      </w:r>
      <w:r w:rsidR="00B6372C">
        <w:rPr>
          <w:rFonts w:ascii="Times New Roman" w:hAnsi="Times New Roman" w:cs="Times New Roman"/>
          <w:b/>
          <w:sz w:val="24"/>
          <w:szCs w:val="24"/>
        </w:rPr>
        <w:t>i</w:t>
      </w:r>
    </w:p>
    <w:p w14:paraId="5890E4D8" w14:textId="77777777" w:rsidR="004D5BC1" w:rsidRPr="00211C1A" w:rsidRDefault="004D5BC1" w:rsidP="00D43A7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A80F9B" w14:textId="77777777" w:rsidR="004D5BC1" w:rsidRPr="00211C1A" w:rsidRDefault="004D5BC1" w:rsidP="00D43A7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C1A">
        <w:rPr>
          <w:rFonts w:ascii="Times New Roman" w:hAnsi="Times New Roman" w:cs="Times New Roman"/>
          <w:b/>
          <w:sz w:val="24"/>
          <w:szCs w:val="24"/>
        </w:rPr>
        <w:t xml:space="preserve">Opis poslova: </w:t>
      </w:r>
    </w:p>
    <w:p w14:paraId="13510EC0" w14:textId="77777777" w:rsidR="001E2BB7" w:rsidRPr="001E2BB7" w:rsidRDefault="001E2BB7" w:rsidP="001E2B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 xml:space="preserve">obavlja poslove predviđene Zakonom te pravnim aktima postrojbe, </w:t>
      </w:r>
    </w:p>
    <w:p w14:paraId="27AF8F4D" w14:textId="77777777" w:rsidR="001E2BB7" w:rsidRPr="001E2BB7" w:rsidRDefault="001E2BB7" w:rsidP="001E2B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>neposredno sudjeluje u intervencijama,</w:t>
      </w:r>
    </w:p>
    <w:p w14:paraId="1519559E" w14:textId="77777777" w:rsidR="001E2BB7" w:rsidRPr="001E2BB7" w:rsidRDefault="001E2BB7" w:rsidP="001E2B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>efikasno izvršava dobivene zapovijedi,</w:t>
      </w:r>
    </w:p>
    <w:p w14:paraId="07F63D4F" w14:textId="77777777" w:rsidR="001E2BB7" w:rsidRPr="001E2BB7" w:rsidRDefault="001E2BB7" w:rsidP="001E2B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>učinkovito koristi opremu na intervencijama,</w:t>
      </w:r>
    </w:p>
    <w:p w14:paraId="0C9AA7F0" w14:textId="77777777" w:rsidR="001E2BB7" w:rsidRPr="001E2BB7" w:rsidRDefault="001E2BB7" w:rsidP="001E2B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>izvodi vježbe i prisustvuje stručnoj nastavi i obuci,</w:t>
      </w:r>
    </w:p>
    <w:p w14:paraId="24296A6C" w14:textId="77777777" w:rsidR="001E2BB7" w:rsidRPr="001E2BB7" w:rsidRDefault="001E2BB7" w:rsidP="001E2B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>odgovara za učinkovitost zadužene opreme, sredstva rada koja koristi,</w:t>
      </w:r>
    </w:p>
    <w:p w14:paraId="63E4689B" w14:textId="77777777" w:rsidR="001E2BB7" w:rsidRPr="001E2BB7" w:rsidRDefault="001E2BB7" w:rsidP="001E2B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obavlja poslove na održavanju tehnike i objekata,</w:t>
      </w:r>
    </w:p>
    <w:p w14:paraId="4C8DE510" w14:textId="77777777" w:rsidR="001E2BB7" w:rsidRPr="001E2BB7" w:rsidRDefault="001E2BB7" w:rsidP="001E2B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kontrolira ispravnost uređaja i opreme,</w:t>
      </w:r>
    </w:p>
    <w:p w14:paraId="7A998015" w14:textId="77777777" w:rsidR="001E2BB7" w:rsidRPr="001E2BB7" w:rsidRDefault="001E2BB7" w:rsidP="001E2B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rukuje povjerenom opremom i vatrogasnim uređajima,</w:t>
      </w:r>
    </w:p>
    <w:p w14:paraId="6DD3ADB2" w14:textId="77777777" w:rsidR="001E2BB7" w:rsidRPr="001E2BB7" w:rsidRDefault="001E2BB7" w:rsidP="001E2BB7">
      <w:pPr>
        <w:pStyle w:val="Tijeloteksta22"/>
        <w:numPr>
          <w:ilvl w:val="0"/>
          <w:numId w:val="6"/>
        </w:numPr>
        <w:rPr>
          <w:i/>
          <w:iCs/>
          <w:lang w:val="hr-HR"/>
        </w:rPr>
      </w:pPr>
      <w:r w:rsidRPr="001E2BB7">
        <w:rPr>
          <w:i/>
          <w:iCs/>
          <w:lang w:val="hr-HR"/>
        </w:rPr>
        <w:t>radi u radionicama, skladištima i ostalim prostorima postrojbe,</w:t>
      </w:r>
    </w:p>
    <w:p w14:paraId="6CBB8078" w14:textId="77777777" w:rsidR="001E2BB7" w:rsidRPr="001E2BB7" w:rsidRDefault="001E2BB7" w:rsidP="001E2BB7">
      <w:pPr>
        <w:pStyle w:val="Tijeloteksta22"/>
        <w:numPr>
          <w:ilvl w:val="0"/>
          <w:numId w:val="6"/>
        </w:numPr>
        <w:shd w:val="clear" w:color="auto" w:fill="FFFFFF"/>
        <w:rPr>
          <w:i/>
          <w:iCs/>
          <w:lang w:val="hr-HR"/>
        </w:rPr>
      </w:pPr>
      <w:r w:rsidRPr="001E2BB7">
        <w:rPr>
          <w:i/>
          <w:iCs/>
          <w:lang w:val="hr-HR"/>
        </w:rPr>
        <w:t>prati i proučava stručnu literaturu te se permanentno usavršava u radu,</w:t>
      </w:r>
    </w:p>
    <w:p w14:paraId="703C70B4" w14:textId="4BB865FE" w:rsidR="001E2BB7" w:rsidRPr="001E2BB7" w:rsidRDefault="001E2BB7" w:rsidP="001E2BB7">
      <w:pPr>
        <w:pStyle w:val="Tijeloteksta22"/>
        <w:numPr>
          <w:ilvl w:val="0"/>
          <w:numId w:val="6"/>
        </w:numPr>
        <w:shd w:val="clear" w:color="auto" w:fill="FFFFFF"/>
        <w:rPr>
          <w:i/>
          <w:iCs/>
          <w:lang w:val="hr-HR"/>
        </w:rPr>
      </w:pPr>
      <w:r w:rsidRPr="001E2BB7">
        <w:rPr>
          <w:i/>
          <w:iCs/>
          <w:lang w:val="hr-HR"/>
        </w:rPr>
        <w:t>pristupa provjeri tjelesnih sposobnosti, stručnosti i znanja</w:t>
      </w:r>
      <w:r w:rsidR="006745F3">
        <w:rPr>
          <w:i/>
          <w:iCs/>
          <w:lang w:val="hr-HR"/>
        </w:rPr>
        <w:t>,</w:t>
      </w:r>
      <w:r w:rsidRPr="001E2BB7">
        <w:rPr>
          <w:i/>
          <w:iCs/>
          <w:lang w:val="hr-HR"/>
        </w:rPr>
        <w:t xml:space="preserve"> </w:t>
      </w:r>
    </w:p>
    <w:p w14:paraId="59BCA5FF" w14:textId="77777777" w:rsidR="001E2BB7" w:rsidRPr="001E2BB7" w:rsidRDefault="001E2BB7" w:rsidP="001E2BB7">
      <w:pPr>
        <w:pStyle w:val="Tijeloteksta22"/>
        <w:numPr>
          <w:ilvl w:val="0"/>
          <w:numId w:val="6"/>
        </w:numPr>
        <w:shd w:val="clear" w:color="auto" w:fill="FFFFFF"/>
        <w:rPr>
          <w:i/>
          <w:iCs/>
          <w:lang w:val="hr-HR"/>
        </w:rPr>
      </w:pPr>
      <w:r w:rsidRPr="001E2BB7">
        <w:rPr>
          <w:i/>
          <w:iCs/>
          <w:lang w:val="hr-HR"/>
        </w:rPr>
        <w:t xml:space="preserve">obavlja primopredaju službe, </w:t>
      </w:r>
    </w:p>
    <w:p w14:paraId="3539042D" w14:textId="77777777" w:rsidR="001E2BB7" w:rsidRPr="001E2BB7" w:rsidRDefault="001E2BB7" w:rsidP="001E2B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</w:rPr>
        <w:t>obavlja ostale poslove koje mu odredi nadležni rukovoditelj ukoliko ispunjava uvjete za njihovo obavljanje,</w:t>
      </w:r>
    </w:p>
    <w:p w14:paraId="6761F256" w14:textId="77777777" w:rsidR="001E2BB7" w:rsidRPr="001E2BB7" w:rsidRDefault="001E2BB7" w:rsidP="001E2BB7">
      <w:pPr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2BB7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odgovoran je nadležnom rukovoditelju i/ili Zapovjedniku i Zamjeniku zapovjednika </w:t>
      </w:r>
      <w:r w:rsidRPr="001E2BB7">
        <w:rPr>
          <w:rFonts w:ascii="Times New Roman" w:hAnsi="Times New Roman" w:cs="Times New Roman"/>
          <w:i/>
          <w:iCs/>
          <w:sz w:val="24"/>
          <w:szCs w:val="24"/>
        </w:rPr>
        <w:t>JVP Bjelovar.</w:t>
      </w:r>
    </w:p>
    <w:p w14:paraId="67DB52A0" w14:textId="77777777" w:rsidR="009A6AEC" w:rsidRPr="00211C1A" w:rsidRDefault="00D43A7C" w:rsidP="00D43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C1A">
        <w:rPr>
          <w:rFonts w:ascii="Times New Roman" w:hAnsi="Times New Roman" w:cs="Times New Roman"/>
          <w:b/>
          <w:sz w:val="24"/>
          <w:szCs w:val="24"/>
        </w:rPr>
        <w:t>Ostali podatci:</w:t>
      </w:r>
    </w:p>
    <w:p w14:paraId="63FDB364" w14:textId="04F13B3E" w:rsidR="001168E7" w:rsidRPr="001E175C" w:rsidRDefault="00CE63DC" w:rsidP="003151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1C1A">
        <w:rPr>
          <w:rFonts w:ascii="Times New Roman" w:hAnsi="Times New Roman" w:cs="Times New Roman"/>
          <w:sz w:val="24"/>
          <w:szCs w:val="24"/>
        </w:rPr>
        <w:t>Pravilnik o kriterijima i postupku odabira kandidata na radno mjesto vatrogasac u Javnoj vatrogasnoj postrojbi Grada Bjelovara</w:t>
      </w:r>
      <w:r w:rsidR="00780D8C">
        <w:rPr>
          <w:rFonts w:ascii="Times New Roman" w:hAnsi="Times New Roman" w:cs="Times New Roman"/>
          <w:sz w:val="24"/>
          <w:szCs w:val="24"/>
        </w:rPr>
        <w:t>.</w:t>
      </w:r>
    </w:p>
    <w:p w14:paraId="16D7F96B" w14:textId="77777777" w:rsidR="008C6A33" w:rsidRPr="00211C1A" w:rsidRDefault="008C6A33" w:rsidP="00D43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83B89" w14:textId="77777777" w:rsidR="008C6A33" w:rsidRPr="00211C1A" w:rsidRDefault="008C6A33" w:rsidP="00D43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C1A">
        <w:rPr>
          <w:rFonts w:ascii="Times New Roman" w:hAnsi="Times New Roman" w:cs="Times New Roman"/>
          <w:sz w:val="24"/>
          <w:szCs w:val="24"/>
        </w:rPr>
        <w:t>Pravni izvori za pripremanje kandidata za pismeni ispit provjere znanja</w:t>
      </w:r>
    </w:p>
    <w:p w14:paraId="6360E36A" w14:textId="77777777" w:rsidR="008C6A33" w:rsidRPr="00211C1A" w:rsidRDefault="008C6A33" w:rsidP="00D43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14209" w14:textId="6E72F89C" w:rsidR="008C6A33" w:rsidRPr="00211C1A" w:rsidRDefault="008C6A33" w:rsidP="008C6A33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1C1A">
        <w:rPr>
          <w:rFonts w:ascii="Times New Roman" w:hAnsi="Times New Roman" w:cs="Times New Roman"/>
          <w:sz w:val="24"/>
          <w:szCs w:val="24"/>
        </w:rPr>
        <w:t>Zakon o vatrogastvu (Narodne novine</w:t>
      </w:r>
      <w:r w:rsidR="006745F3">
        <w:rPr>
          <w:rFonts w:ascii="Times New Roman" w:hAnsi="Times New Roman" w:cs="Times New Roman"/>
          <w:sz w:val="24"/>
          <w:szCs w:val="24"/>
        </w:rPr>
        <w:t>,</w:t>
      </w:r>
      <w:r w:rsidRPr="00211C1A">
        <w:rPr>
          <w:rFonts w:ascii="Times New Roman" w:hAnsi="Times New Roman" w:cs="Times New Roman"/>
          <w:sz w:val="24"/>
          <w:szCs w:val="24"/>
        </w:rPr>
        <w:t xml:space="preserve"> broj </w:t>
      </w:r>
      <w:r w:rsidR="00E652F2" w:rsidRPr="00211C1A">
        <w:rPr>
          <w:rFonts w:ascii="Times New Roman" w:eastAsia="Calibri" w:hAnsi="Times New Roman" w:cs="Times New Roman"/>
          <w:sz w:val="24"/>
          <w:szCs w:val="24"/>
        </w:rPr>
        <w:t>125/19</w:t>
      </w:r>
      <w:r w:rsidR="006745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6E30">
        <w:rPr>
          <w:rFonts w:ascii="Times New Roman" w:eastAsia="Calibri" w:hAnsi="Times New Roman" w:cs="Times New Roman"/>
          <w:sz w:val="24"/>
          <w:szCs w:val="24"/>
        </w:rPr>
        <w:t>114/22</w:t>
      </w:r>
      <w:r w:rsidR="006745F3">
        <w:rPr>
          <w:rFonts w:ascii="Times New Roman" w:eastAsia="Calibri" w:hAnsi="Times New Roman" w:cs="Times New Roman"/>
          <w:sz w:val="24"/>
          <w:szCs w:val="24"/>
        </w:rPr>
        <w:t xml:space="preserve"> i 155/23</w:t>
      </w:r>
      <w:r w:rsidR="00E652F2" w:rsidRPr="00211C1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64F15A8" w14:textId="77777777" w:rsidR="008C6A33" w:rsidRPr="00211C1A" w:rsidRDefault="008C6A33" w:rsidP="008C6A33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1C1A">
        <w:rPr>
          <w:rFonts w:ascii="Times New Roman" w:eastAsia="Calibri" w:hAnsi="Times New Roman" w:cs="Times New Roman"/>
          <w:sz w:val="24"/>
          <w:szCs w:val="24"/>
        </w:rPr>
        <w:t>Nastavna literatura Učilišta vatrogastva i civilne zaštite</w:t>
      </w:r>
      <w:r w:rsidR="00FB5A74" w:rsidRPr="00211C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1C1A">
        <w:rPr>
          <w:rFonts w:ascii="Times New Roman" w:eastAsia="Calibri" w:hAnsi="Times New Roman" w:cs="Times New Roman"/>
          <w:sz w:val="24"/>
          <w:szCs w:val="24"/>
        </w:rPr>
        <w:t>DUZS-a</w:t>
      </w:r>
    </w:p>
    <w:p w14:paraId="42FEA553" w14:textId="51017E74" w:rsidR="00447E1C" w:rsidRPr="00211C1A" w:rsidRDefault="00447E1C" w:rsidP="008C6A33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1C1A">
        <w:rPr>
          <w:rFonts w:ascii="Times New Roman" w:eastAsia="Calibri" w:hAnsi="Times New Roman" w:cs="Times New Roman"/>
          <w:sz w:val="24"/>
          <w:szCs w:val="24"/>
        </w:rPr>
        <w:t>Nastavna l</w:t>
      </w:r>
      <w:r w:rsidR="00FB5A74" w:rsidRPr="00211C1A">
        <w:rPr>
          <w:rFonts w:ascii="Times New Roman" w:eastAsia="Calibri" w:hAnsi="Times New Roman" w:cs="Times New Roman"/>
          <w:sz w:val="24"/>
          <w:szCs w:val="24"/>
        </w:rPr>
        <w:t xml:space="preserve">iteratura </w:t>
      </w:r>
      <w:r w:rsidR="00B6372C">
        <w:rPr>
          <w:rFonts w:ascii="Times New Roman" w:eastAsia="Calibri" w:hAnsi="Times New Roman" w:cs="Times New Roman"/>
          <w:sz w:val="24"/>
          <w:szCs w:val="24"/>
        </w:rPr>
        <w:t>Državne vatrogasne škole</w:t>
      </w:r>
    </w:p>
    <w:p w14:paraId="3E192C15" w14:textId="77777777" w:rsidR="00681EFA" w:rsidRPr="00211C1A" w:rsidRDefault="00681EFA" w:rsidP="00681EFA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1C1A">
        <w:rPr>
          <w:rFonts w:ascii="Times New Roman" w:eastAsia="Calibri" w:hAnsi="Times New Roman" w:cs="Times New Roman"/>
          <w:sz w:val="24"/>
          <w:szCs w:val="24"/>
        </w:rPr>
        <w:t>Priručnik za osposobljavanje vatrogasnih dočasnika i časnika HVZ-a (za vatrogasca i vat. tehničara)</w:t>
      </w:r>
    </w:p>
    <w:p w14:paraId="66BCEDAE" w14:textId="77777777" w:rsidR="00447E1C" w:rsidRPr="00211C1A" w:rsidRDefault="00800F7A" w:rsidP="00FB5A74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1C1A">
        <w:rPr>
          <w:rFonts w:ascii="Times New Roman" w:eastAsia="Calibri" w:hAnsi="Times New Roman" w:cs="Times New Roman"/>
          <w:sz w:val="24"/>
          <w:szCs w:val="24"/>
        </w:rPr>
        <w:t xml:space="preserve">Priručnik osposobljavanja za zvanje vatrogasac </w:t>
      </w:r>
      <w:r w:rsidR="00FB5A74" w:rsidRPr="00211C1A">
        <w:rPr>
          <w:rFonts w:ascii="Times New Roman" w:eastAsia="Calibri" w:hAnsi="Times New Roman" w:cs="Times New Roman"/>
          <w:sz w:val="24"/>
          <w:szCs w:val="24"/>
        </w:rPr>
        <w:t>HVZ</w:t>
      </w:r>
      <w:r w:rsidRPr="00211C1A">
        <w:rPr>
          <w:rFonts w:ascii="Times New Roman" w:eastAsia="Calibri" w:hAnsi="Times New Roman" w:cs="Times New Roman"/>
          <w:sz w:val="24"/>
          <w:szCs w:val="24"/>
        </w:rPr>
        <w:t>-a</w:t>
      </w:r>
      <w:r w:rsidR="00681EFA" w:rsidRPr="00211C1A">
        <w:rPr>
          <w:rFonts w:ascii="Times New Roman" w:eastAsia="Calibri" w:hAnsi="Times New Roman" w:cs="Times New Roman"/>
          <w:sz w:val="24"/>
          <w:szCs w:val="24"/>
        </w:rPr>
        <w:t xml:space="preserve"> (za kandidate bez prekvalifikacije)</w:t>
      </w:r>
    </w:p>
    <w:p w14:paraId="78F7140F" w14:textId="77777777" w:rsidR="00FB5A74" w:rsidRPr="00211C1A" w:rsidRDefault="00FB5A74" w:rsidP="00FB5A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C97A36" w14:textId="77777777" w:rsidR="00FB5A74" w:rsidRPr="00211C1A" w:rsidRDefault="00FB5A74" w:rsidP="00FB5A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FB5A74" w:rsidRPr="00211C1A" w:rsidSect="008D4C0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D7BB" w14:textId="77777777" w:rsidR="005F1903" w:rsidRDefault="005F1903" w:rsidP="007823AF">
      <w:pPr>
        <w:spacing w:after="0" w:line="240" w:lineRule="auto"/>
      </w:pPr>
      <w:r>
        <w:separator/>
      </w:r>
    </w:p>
  </w:endnote>
  <w:endnote w:type="continuationSeparator" w:id="0">
    <w:p w14:paraId="3FD19C55" w14:textId="77777777" w:rsidR="005F1903" w:rsidRDefault="005F1903" w:rsidP="0078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EC7F" w14:textId="77777777" w:rsidR="005F1903" w:rsidRDefault="005F1903" w:rsidP="007823AF">
      <w:pPr>
        <w:spacing w:after="0" w:line="240" w:lineRule="auto"/>
      </w:pPr>
      <w:r>
        <w:separator/>
      </w:r>
    </w:p>
  </w:footnote>
  <w:footnote w:type="continuationSeparator" w:id="0">
    <w:p w14:paraId="4FCB41EA" w14:textId="77777777" w:rsidR="005F1903" w:rsidRDefault="005F1903" w:rsidP="0078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670"/>
      <w:gridCol w:w="1985"/>
    </w:tblGrid>
    <w:tr w:rsidR="00E652F2" w14:paraId="1DF8E00A" w14:textId="77777777" w:rsidTr="00F04274">
      <w:trPr>
        <w:jc w:val="center"/>
      </w:trPr>
      <w:tc>
        <w:tcPr>
          <w:tcW w:w="1985" w:type="dxa"/>
          <w:vAlign w:val="center"/>
          <w:hideMark/>
        </w:tcPr>
        <w:p w14:paraId="7B9C9530" w14:textId="7777777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noProof/>
              <w:sz w:val="16"/>
              <w:szCs w:val="16"/>
              <w:lang w:eastAsia="hr-HR"/>
            </w:rPr>
            <w:drawing>
              <wp:inline distT="0" distB="0" distL="0" distR="0" wp14:anchorId="231B83F6" wp14:editId="71A23D1F">
                <wp:extent cx="962025" cy="962025"/>
                <wp:effectExtent l="0" t="0" r="9525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411439B0" w14:textId="77777777" w:rsidR="00E652F2" w:rsidRDefault="00E652F2" w:rsidP="00E652F2">
          <w:pPr>
            <w:pStyle w:val="Zaglavlje"/>
            <w:tabs>
              <w:tab w:val="left" w:pos="1701"/>
              <w:tab w:val="left" w:pos="7371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FF5FA77" w14:textId="77777777" w:rsidR="00E652F2" w:rsidRDefault="00E652F2" w:rsidP="00E652F2">
          <w:pPr>
            <w:pStyle w:val="Zaglavlje"/>
            <w:tabs>
              <w:tab w:val="left" w:pos="1701"/>
              <w:tab w:val="left" w:pos="7371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JAVNA VATROGASNA POSTROJBA GRADA BJELOVARA</w:t>
          </w:r>
        </w:p>
        <w:p w14:paraId="5A9685CA" w14:textId="7777777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Otona Kučere 1, 43000 Bjelovar</w:t>
          </w:r>
        </w:p>
        <w:p w14:paraId="5B977910" w14:textId="7777777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zapovjednik – tajništvo tel: 228-096 fax: 217-113,</w:t>
          </w:r>
        </w:p>
        <w:p w14:paraId="5D0C3D1E" w14:textId="7777777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CENTRALA-operativno  tel: 217-112 fax: 228-055, računovodstvo tel: 217-115</w:t>
          </w:r>
        </w:p>
        <w:p w14:paraId="39918DBA" w14:textId="7777777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e-mail: tajnistvo@jvp-bjelovar.hr</w:t>
          </w:r>
        </w:p>
        <w:p w14:paraId="1FF6ECA4" w14:textId="7777777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matični broj: 01499238; OIB: 79991880130; IBAN: HR2824020061100067988</w:t>
          </w:r>
        </w:p>
        <w:p w14:paraId="5EE121C6" w14:textId="77777777" w:rsidR="00E652F2" w:rsidRDefault="00E652F2" w:rsidP="00E652F2">
          <w:pPr>
            <w:pStyle w:val="Zaglavlje"/>
            <w:tabs>
              <w:tab w:val="clear" w:pos="4536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985" w:type="dxa"/>
          <w:vAlign w:val="center"/>
          <w:hideMark/>
        </w:tcPr>
        <w:p w14:paraId="7DD98CBB" w14:textId="77777777" w:rsidR="00E652F2" w:rsidRDefault="00E652F2" w:rsidP="00E652F2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noProof/>
              <w:sz w:val="16"/>
              <w:szCs w:val="16"/>
              <w:lang w:eastAsia="hr-HR"/>
            </w:rPr>
            <w:drawing>
              <wp:inline distT="0" distB="0" distL="0" distR="0" wp14:anchorId="780FB669" wp14:editId="0DD5C692">
                <wp:extent cx="542925" cy="962025"/>
                <wp:effectExtent l="0" t="0" r="9525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hr-HR"/>
            </w:rPr>
            <w:drawing>
              <wp:inline distT="0" distB="0" distL="0" distR="0" wp14:anchorId="5D2F7C38" wp14:editId="01BD5E7E">
                <wp:extent cx="552450" cy="962025"/>
                <wp:effectExtent l="0" t="0" r="0" b="952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B7AE15" w14:textId="77777777" w:rsidR="007823AF" w:rsidRDefault="007823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18C"/>
    <w:multiLevelType w:val="hybridMultilevel"/>
    <w:tmpl w:val="9BA6C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42D2"/>
    <w:multiLevelType w:val="hybridMultilevel"/>
    <w:tmpl w:val="504AB5FE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81346"/>
    <w:multiLevelType w:val="multilevel"/>
    <w:tmpl w:val="33BADB8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none"/>
      <w:suff w:val="nothing"/>
      <w:lvlText w:val="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4F52D22"/>
    <w:multiLevelType w:val="hybridMultilevel"/>
    <w:tmpl w:val="FF981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92466"/>
    <w:multiLevelType w:val="hybridMultilevel"/>
    <w:tmpl w:val="27461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E7067"/>
    <w:multiLevelType w:val="hybridMultilevel"/>
    <w:tmpl w:val="2C9E09E6"/>
    <w:lvl w:ilvl="0" w:tplc="FED4BCC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130659">
    <w:abstractNumId w:val="0"/>
  </w:num>
  <w:num w:numId="2" w16cid:durableId="1158886792">
    <w:abstractNumId w:val="3"/>
  </w:num>
  <w:num w:numId="3" w16cid:durableId="1834099468">
    <w:abstractNumId w:val="1"/>
  </w:num>
  <w:num w:numId="4" w16cid:durableId="309599472">
    <w:abstractNumId w:val="4"/>
  </w:num>
  <w:num w:numId="5" w16cid:durableId="1350332563">
    <w:abstractNumId w:val="5"/>
  </w:num>
  <w:num w:numId="6" w16cid:durableId="1329089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E18"/>
    <w:rsid w:val="000165A4"/>
    <w:rsid w:val="00086385"/>
    <w:rsid w:val="000A3A8A"/>
    <w:rsid w:val="000B3766"/>
    <w:rsid w:val="000B6F99"/>
    <w:rsid w:val="000C3A91"/>
    <w:rsid w:val="000D0E18"/>
    <w:rsid w:val="000D3493"/>
    <w:rsid w:val="001168E7"/>
    <w:rsid w:val="00125BC6"/>
    <w:rsid w:val="00144BCD"/>
    <w:rsid w:val="00160AB0"/>
    <w:rsid w:val="001966C8"/>
    <w:rsid w:val="001B5E82"/>
    <w:rsid w:val="001E175C"/>
    <w:rsid w:val="001E2BB7"/>
    <w:rsid w:val="00211C1A"/>
    <w:rsid w:val="002343EE"/>
    <w:rsid w:val="00245DF9"/>
    <w:rsid w:val="002500D0"/>
    <w:rsid w:val="00254475"/>
    <w:rsid w:val="0027581E"/>
    <w:rsid w:val="002921A2"/>
    <w:rsid w:val="002E01C8"/>
    <w:rsid w:val="002F1CC8"/>
    <w:rsid w:val="00315189"/>
    <w:rsid w:val="0036025C"/>
    <w:rsid w:val="00390DE1"/>
    <w:rsid w:val="003F75CE"/>
    <w:rsid w:val="004177F8"/>
    <w:rsid w:val="00445D36"/>
    <w:rsid w:val="00447E1C"/>
    <w:rsid w:val="004D5BC1"/>
    <w:rsid w:val="004E5F69"/>
    <w:rsid w:val="00502D46"/>
    <w:rsid w:val="005126A7"/>
    <w:rsid w:val="00522298"/>
    <w:rsid w:val="0054018B"/>
    <w:rsid w:val="00594D64"/>
    <w:rsid w:val="005C6E30"/>
    <w:rsid w:val="005F1903"/>
    <w:rsid w:val="00615AEC"/>
    <w:rsid w:val="006452E2"/>
    <w:rsid w:val="006745F3"/>
    <w:rsid w:val="00681EFA"/>
    <w:rsid w:val="00684051"/>
    <w:rsid w:val="006B2F3F"/>
    <w:rsid w:val="006B52FB"/>
    <w:rsid w:val="006B6DBE"/>
    <w:rsid w:val="006D5218"/>
    <w:rsid w:val="00780D8C"/>
    <w:rsid w:val="007823AF"/>
    <w:rsid w:val="00783FEB"/>
    <w:rsid w:val="007F661B"/>
    <w:rsid w:val="00800F7A"/>
    <w:rsid w:val="00817CB2"/>
    <w:rsid w:val="00840AF6"/>
    <w:rsid w:val="008C6A33"/>
    <w:rsid w:val="008D4C00"/>
    <w:rsid w:val="008F49DD"/>
    <w:rsid w:val="009010F3"/>
    <w:rsid w:val="00902860"/>
    <w:rsid w:val="00916DE4"/>
    <w:rsid w:val="009172A8"/>
    <w:rsid w:val="00957BE7"/>
    <w:rsid w:val="00971EF2"/>
    <w:rsid w:val="009A6AEC"/>
    <w:rsid w:val="00A517F1"/>
    <w:rsid w:val="00A54136"/>
    <w:rsid w:val="00A846FD"/>
    <w:rsid w:val="00AB50C8"/>
    <w:rsid w:val="00AC434B"/>
    <w:rsid w:val="00AC5232"/>
    <w:rsid w:val="00AD6FE9"/>
    <w:rsid w:val="00AF177E"/>
    <w:rsid w:val="00AF2914"/>
    <w:rsid w:val="00B029CF"/>
    <w:rsid w:val="00B05AA0"/>
    <w:rsid w:val="00B442FC"/>
    <w:rsid w:val="00B554D5"/>
    <w:rsid w:val="00B6372C"/>
    <w:rsid w:val="00B84F4C"/>
    <w:rsid w:val="00BA47E6"/>
    <w:rsid w:val="00BB0F99"/>
    <w:rsid w:val="00BE6BAE"/>
    <w:rsid w:val="00C06E80"/>
    <w:rsid w:val="00C11925"/>
    <w:rsid w:val="00C162C8"/>
    <w:rsid w:val="00C42A08"/>
    <w:rsid w:val="00CE4C14"/>
    <w:rsid w:val="00CE63DC"/>
    <w:rsid w:val="00D159B3"/>
    <w:rsid w:val="00D43A7C"/>
    <w:rsid w:val="00D80704"/>
    <w:rsid w:val="00D95A3F"/>
    <w:rsid w:val="00DC7183"/>
    <w:rsid w:val="00E217EE"/>
    <w:rsid w:val="00E41DA6"/>
    <w:rsid w:val="00E652F2"/>
    <w:rsid w:val="00E93098"/>
    <w:rsid w:val="00E969A0"/>
    <w:rsid w:val="00EF715C"/>
    <w:rsid w:val="00F07746"/>
    <w:rsid w:val="00F251D7"/>
    <w:rsid w:val="00F25BC9"/>
    <w:rsid w:val="00F47AEC"/>
    <w:rsid w:val="00F61FC4"/>
    <w:rsid w:val="00F62A8D"/>
    <w:rsid w:val="00FB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39725"/>
  <w15:docId w15:val="{52517F16-5097-4FD0-8BB3-50921D3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3AF"/>
  </w:style>
  <w:style w:type="paragraph" w:styleId="Podnoje">
    <w:name w:val="footer"/>
    <w:basedOn w:val="Normal"/>
    <w:link w:val="PodnojeChar"/>
    <w:uiPriority w:val="99"/>
    <w:unhideWhenUsed/>
    <w:rsid w:val="0078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3AF"/>
  </w:style>
  <w:style w:type="paragraph" w:styleId="Tekstbalonia">
    <w:name w:val="Balloon Text"/>
    <w:basedOn w:val="Normal"/>
    <w:link w:val="TekstbaloniaChar"/>
    <w:uiPriority w:val="99"/>
    <w:semiHidden/>
    <w:unhideWhenUsed/>
    <w:rsid w:val="0078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3A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40AF6"/>
    <w:rPr>
      <w:color w:val="0000FF" w:themeColor="hyperlink"/>
      <w:u w:val="single"/>
    </w:rPr>
  </w:style>
  <w:style w:type="paragraph" w:styleId="Bezproreda">
    <w:name w:val="No Spacing"/>
    <w:basedOn w:val="Normal"/>
    <w:uiPriority w:val="1"/>
    <w:qFormat/>
    <w:rsid w:val="00CE4C14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Odlomakpopisa">
    <w:name w:val="List Paragraph"/>
    <w:basedOn w:val="Normal"/>
    <w:uiPriority w:val="34"/>
    <w:qFormat/>
    <w:rsid w:val="000D0E18"/>
    <w:pPr>
      <w:ind w:left="720"/>
      <w:contextualSpacing/>
    </w:pPr>
  </w:style>
  <w:style w:type="table" w:styleId="Reetkatablice">
    <w:name w:val="Table Grid"/>
    <w:basedOn w:val="Obinatablica"/>
    <w:uiPriority w:val="59"/>
    <w:rsid w:val="00E652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teksta21">
    <w:name w:val="Tijelo teksta 21"/>
    <w:basedOn w:val="Normal"/>
    <w:rsid w:val="00390DE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22">
    <w:name w:val="Tijelo teksta 22"/>
    <w:basedOn w:val="Normal"/>
    <w:rsid w:val="001E2BB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JVP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JVP.dotx</Template>
  <TotalTime>123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Tajnistvo JVP Bjelovar</cp:lastModifiedBy>
  <cp:revision>15</cp:revision>
  <cp:lastPrinted>2025-06-17T08:04:00Z</cp:lastPrinted>
  <dcterms:created xsi:type="dcterms:W3CDTF">2021-03-05T07:30:00Z</dcterms:created>
  <dcterms:modified xsi:type="dcterms:W3CDTF">2025-06-17T08:07:00Z</dcterms:modified>
</cp:coreProperties>
</file>